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50" w:rsidRPr="009C2350" w:rsidRDefault="009C2350" w:rsidP="009C2350">
      <w:pPr>
        <w:tabs>
          <w:tab w:val="left" w:pos="142"/>
          <w:tab w:val="left" w:pos="567"/>
        </w:tabs>
        <w:jc w:val="center"/>
        <w:rPr>
          <w:b/>
          <w:sz w:val="44"/>
          <w:szCs w:val="44"/>
        </w:rPr>
      </w:pPr>
      <w:r w:rsidRPr="009C2350">
        <w:rPr>
          <w:b/>
          <w:sz w:val="44"/>
          <w:szCs w:val="44"/>
        </w:rPr>
        <w:t>Уважаемые граждане!</w:t>
      </w:r>
    </w:p>
    <w:p w:rsidR="009C2350" w:rsidRDefault="009C2350" w:rsidP="0015764B">
      <w:pPr>
        <w:tabs>
          <w:tab w:val="left" w:pos="142"/>
          <w:tab w:val="left" w:pos="567"/>
        </w:tabs>
        <w:jc w:val="both"/>
        <w:rPr>
          <w:sz w:val="44"/>
          <w:szCs w:val="44"/>
        </w:rPr>
      </w:pPr>
    </w:p>
    <w:p w:rsidR="009C2350" w:rsidRDefault="0015764B" w:rsidP="0015764B">
      <w:pPr>
        <w:tabs>
          <w:tab w:val="left" w:pos="142"/>
          <w:tab w:val="left" w:pos="567"/>
        </w:tabs>
        <w:jc w:val="both"/>
        <w:rPr>
          <w:sz w:val="44"/>
          <w:szCs w:val="44"/>
        </w:rPr>
      </w:pPr>
      <w:r w:rsidRPr="0015764B">
        <w:rPr>
          <w:sz w:val="44"/>
          <w:szCs w:val="44"/>
        </w:rPr>
        <w:t xml:space="preserve"> </w:t>
      </w:r>
      <w:r w:rsidR="009C2350">
        <w:rPr>
          <w:sz w:val="44"/>
          <w:szCs w:val="44"/>
        </w:rPr>
        <w:t xml:space="preserve">      </w:t>
      </w:r>
      <w:r w:rsidRPr="0015764B">
        <w:rPr>
          <w:sz w:val="44"/>
          <w:szCs w:val="44"/>
        </w:rPr>
        <w:t xml:space="preserve"> В   соответствии   </w:t>
      </w:r>
      <w:proofErr w:type="gramStart"/>
      <w:r w:rsidRPr="0015764B">
        <w:rPr>
          <w:sz w:val="44"/>
          <w:szCs w:val="44"/>
        </w:rPr>
        <w:t>со  статьей</w:t>
      </w:r>
      <w:proofErr w:type="gramEnd"/>
      <w:r w:rsidRPr="0015764B">
        <w:rPr>
          <w:sz w:val="44"/>
          <w:szCs w:val="44"/>
        </w:rPr>
        <w:t xml:space="preserve"> 51 Федерального  закона   от 29.11.2010 года № 326-ФЗ ”Об обязательном медицинском страховании в Российской Федерации</w:t>
      </w:r>
      <w:r w:rsidR="009C2350" w:rsidRPr="009C2350">
        <w:rPr>
          <w:sz w:val="44"/>
          <w:szCs w:val="44"/>
        </w:rPr>
        <w:t>”</w:t>
      </w:r>
      <w:bookmarkStart w:id="0" w:name="_GoBack"/>
      <w:bookmarkEnd w:id="0"/>
      <w:r w:rsidR="009C2350">
        <w:rPr>
          <w:sz w:val="44"/>
          <w:szCs w:val="44"/>
        </w:rPr>
        <w:t xml:space="preserve"> </w:t>
      </w:r>
      <w:r w:rsidRPr="00A8474E">
        <w:rPr>
          <w:sz w:val="44"/>
          <w:szCs w:val="44"/>
        </w:rPr>
        <w:t>полисы обязательного медицинского страхования,</w:t>
      </w:r>
      <w:r w:rsidRPr="0015764B">
        <w:rPr>
          <w:sz w:val="44"/>
          <w:szCs w:val="44"/>
        </w:rPr>
        <w:t xml:space="preserve"> выданные лицам, застрахованным по обязательному медицинскому страхованию до дня вступления в силу настоящего Федерального закона</w:t>
      </w:r>
      <w:r w:rsidRPr="009C2350">
        <w:rPr>
          <w:sz w:val="44"/>
          <w:szCs w:val="44"/>
        </w:rPr>
        <w:t xml:space="preserve">, </w:t>
      </w:r>
      <w:r w:rsidRPr="009C2350">
        <w:rPr>
          <w:sz w:val="44"/>
          <w:szCs w:val="44"/>
          <w:u w:val="single"/>
        </w:rPr>
        <w:t>являются действующими до замены их на полисы обязательного медицинского страхования единого образца</w:t>
      </w:r>
      <w:r w:rsidRPr="009C2350">
        <w:rPr>
          <w:sz w:val="44"/>
          <w:szCs w:val="44"/>
        </w:rPr>
        <w:t>.</w:t>
      </w:r>
      <w:r w:rsidRPr="0015764B">
        <w:rPr>
          <w:sz w:val="44"/>
          <w:szCs w:val="44"/>
        </w:rPr>
        <w:t xml:space="preserve">  </w:t>
      </w:r>
    </w:p>
    <w:p w:rsidR="00E1168A" w:rsidRPr="0015764B" w:rsidRDefault="009C2350" w:rsidP="0015764B">
      <w:pPr>
        <w:tabs>
          <w:tab w:val="left" w:pos="142"/>
          <w:tab w:val="left" w:pos="567"/>
        </w:tabs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15764B" w:rsidRPr="0015764B">
        <w:rPr>
          <w:sz w:val="44"/>
          <w:szCs w:val="44"/>
        </w:rPr>
        <w:t xml:space="preserve"> </w:t>
      </w:r>
      <w:r w:rsidR="0015764B" w:rsidRPr="009C2350">
        <w:rPr>
          <w:b/>
          <w:sz w:val="44"/>
          <w:szCs w:val="44"/>
        </w:rPr>
        <w:t>Период замены полисов обязательного медицинского страхования законодательно   не о</w:t>
      </w:r>
      <w:r w:rsidR="005B354B" w:rsidRPr="009C2350">
        <w:rPr>
          <w:b/>
          <w:sz w:val="44"/>
          <w:szCs w:val="44"/>
        </w:rPr>
        <w:t>гр</w:t>
      </w:r>
      <w:r w:rsidR="0015764B" w:rsidRPr="009C2350">
        <w:rPr>
          <w:b/>
          <w:sz w:val="44"/>
          <w:szCs w:val="44"/>
        </w:rPr>
        <w:t>аничен</w:t>
      </w:r>
      <w:r w:rsidR="0015764B" w:rsidRPr="00A8474E">
        <w:rPr>
          <w:sz w:val="44"/>
          <w:szCs w:val="44"/>
        </w:rPr>
        <w:t>.</w:t>
      </w:r>
    </w:p>
    <w:p w:rsidR="0015764B" w:rsidRDefault="0015764B" w:rsidP="0015764B">
      <w:pPr>
        <w:tabs>
          <w:tab w:val="left" w:pos="142"/>
          <w:tab w:val="left" w:pos="567"/>
        </w:tabs>
        <w:jc w:val="both"/>
        <w:rPr>
          <w:sz w:val="44"/>
          <w:szCs w:val="44"/>
        </w:rPr>
      </w:pPr>
      <w:r w:rsidRPr="0015764B">
        <w:rPr>
          <w:sz w:val="44"/>
          <w:szCs w:val="44"/>
        </w:rPr>
        <w:t xml:space="preserve">       Медицинская помощь застрахованным гражданам, предъявившим полис старого образца, в том числе гражданам других субъектов Российской Федерации, </w:t>
      </w:r>
      <w:r w:rsidRPr="00A8474E">
        <w:rPr>
          <w:b/>
          <w:sz w:val="44"/>
          <w:szCs w:val="44"/>
        </w:rPr>
        <w:t>должна оказываться   беспрепятственно и в полном объеме</w:t>
      </w:r>
      <w:r w:rsidRPr="0015764B">
        <w:rPr>
          <w:sz w:val="44"/>
          <w:szCs w:val="44"/>
        </w:rPr>
        <w:t>.</w:t>
      </w:r>
    </w:p>
    <w:p w:rsidR="0015764B" w:rsidRPr="0015764B" w:rsidRDefault="0015764B" w:rsidP="0015764B">
      <w:pPr>
        <w:tabs>
          <w:tab w:val="left" w:pos="142"/>
          <w:tab w:val="left" w:pos="567"/>
        </w:tabs>
        <w:jc w:val="both"/>
        <w:rPr>
          <w:sz w:val="44"/>
          <w:szCs w:val="44"/>
        </w:rPr>
      </w:pPr>
    </w:p>
    <w:p w:rsidR="00E1168A" w:rsidRPr="0015764B" w:rsidRDefault="0015764B" w:rsidP="0015764B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15764B">
        <w:rPr>
          <w:sz w:val="28"/>
          <w:szCs w:val="28"/>
        </w:rPr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5"/>
      </w:tblGrid>
      <w:tr w:rsidR="00E1168A" w:rsidTr="009C2350">
        <w:tc>
          <w:tcPr>
            <w:tcW w:w="2518" w:type="dxa"/>
          </w:tcPr>
          <w:p w:rsidR="00E1168A" w:rsidRDefault="00E1168A" w:rsidP="0015764B">
            <w:pPr>
              <w:tabs>
                <w:tab w:val="left" w:pos="142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</w:tcPr>
          <w:p w:rsidR="00E1168A" w:rsidRDefault="009C2350" w:rsidP="009C2350">
            <w:pPr>
              <w:tabs>
                <w:tab w:val="left" w:pos="142"/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</w:t>
            </w:r>
            <w:r w:rsidR="00E1168A" w:rsidRPr="0015764B">
              <w:rPr>
                <w:sz w:val="28"/>
                <w:szCs w:val="28"/>
              </w:rPr>
              <w:t xml:space="preserve"> филиал </w:t>
            </w:r>
            <w:r w:rsidR="00E1168A" w:rsidRPr="00E1168A">
              <w:rPr>
                <w:sz w:val="28"/>
                <w:szCs w:val="28"/>
              </w:rPr>
              <w:t xml:space="preserve">ГУ </w:t>
            </w:r>
            <w:r w:rsidR="00E1168A" w:rsidRPr="0015764B">
              <w:rPr>
                <w:sz w:val="28"/>
                <w:szCs w:val="28"/>
              </w:rPr>
              <w:t>ТФОМС РБ</w:t>
            </w:r>
            <w:r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r w:rsidR="00E1168A" w:rsidRPr="0015764B">
              <w:rPr>
                <w:sz w:val="28"/>
                <w:szCs w:val="28"/>
              </w:rPr>
              <w:t xml:space="preserve"> (</w:t>
            </w:r>
            <w:proofErr w:type="gramEnd"/>
            <w:r w:rsidR="00E1168A" w:rsidRPr="0015764B">
              <w:rPr>
                <w:sz w:val="28"/>
                <w:szCs w:val="28"/>
              </w:rPr>
              <w:t>347) 250-82-40</w:t>
            </w:r>
            <w:r w:rsidR="00E1168A">
              <w:rPr>
                <w:sz w:val="28"/>
                <w:szCs w:val="28"/>
              </w:rPr>
              <w:t xml:space="preserve">   </w:t>
            </w:r>
            <w:r w:rsidR="00E1168A" w:rsidRPr="0015764B">
              <w:rPr>
                <w:sz w:val="28"/>
                <w:szCs w:val="28"/>
              </w:rPr>
              <w:t xml:space="preserve">Горячая линия </w:t>
            </w:r>
            <w:r w:rsidR="00E1168A">
              <w:rPr>
                <w:sz w:val="28"/>
                <w:szCs w:val="28"/>
              </w:rPr>
              <w:t xml:space="preserve"> </w:t>
            </w:r>
            <w:r w:rsidR="00E1168A" w:rsidRPr="00E1168A">
              <w:rPr>
                <w:sz w:val="28"/>
                <w:szCs w:val="28"/>
              </w:rPr>
              <w:t xml:space="preserve">ГУ </w:t>
            </w:r>
            <w:r w:rsidR="00E1168A" w:rsidRPr="0015764B">
              <w:rPr>
                <w:sz w:val="28"/>
                <w:szCs w:val="28"/>
              </w:rPr>
              <w:t>ТФОМС РБ</w:t>
            </w:r>
            <w:r w:rsidR="00E1168A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</w:t>
            </w:r>
            <w:r w:rsidR="00E1168A">
              <w:rPr>
                <w:sz w:val="28"/>
                <w:szCs w:val="28"/>
              </w:rPr>
              <w:t xml:space="preserve">   </w:t>
            </w:r>
            <w:r w:rsidR="00E1168A" w:rsidRPr="0015764B">
              <w:rPr>
                <w:sz w:val="28"/>
                <w:szCs w:val="28"/>
              </w:rPr>
              <w:t>(347) 272-58-64</w:t>
            </w:r>
          </w:p>
        </w:tc>
      </w:tr>
    </w:tbl>
    <w:p w:rsidR="0015764B" w:rsidRPr="00E1168A" w:rsidRDefault="0015764B" w:rsidP="0015764B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15764B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15764B">
        <w:rPr>
          <w:sz w:val="28"/>
          <w:szCs w:val="28"/>
        </w:rPr>
        <w:t xml:space="preserve"> </w:t>
      </w:r>
      <w:r w:rsidR="00E1168A" w:rsidRPr="00E1168A">
        <w:rPr>
          <w:sz w:val="28"/>
          <w:szCs w:val="28"/>
        </w:rPr>
        <w:t xml:space="preserve"> </w:t>
      </w:r>
    </w:p>
    <w:p w:rsidR="00745BC0" w:rsidRPr="00E1168A" w:rsidRDefault="00745BC0"/>
    <w:sectPr w:rsidR="00745BC0" w:rsidRPr="00E1168A" w:rsidSect="009C23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64B"/>
    <w:rsid w:val="00124A46"/>
    <w:rsid w:val="0015764B"/>
    <w:rsid w:val="005B354B"/>
    <w:rsid w:val="00745BC0"/>
    <w:rsid w:val="009C2350"/>
    <w:rsid w:val="00A8474E"/>
    <w:rsid w:val="00E1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D5A51-9010-475D-8EC0-1DFB014F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OMS_2</dc:creator>
  <cp:keywords/>
  <dc:description/>
  <cp:lastModifiedBy>6-OMS-2</cp:lastModifiedBy>
  <cp:revision>4</cp:revision>
  <cp:lastPrinted>2013-08-23T05:00:00Z</cp:lastPrinted>
  <dcterms:created xsi:type="dcterms:W3CDTF">2013-08-23T04:30:00Z</dcterms:created>
  <dcterms:modified xsi:type="dcterms:W3CDTF">2016-02-10T07:49:00Z</dcterms:modified>
</cp:coreProperties>
</file>